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6E2B54">
        <w:rPr>
          <w:rFonts w:ascii="Times New Roman" w:hAnsi="Times New Roman" w:cs="Times New Roman"/>
          <w:b/>
        </w:rPr>
        <w:t>02</w:t>
      </w:r>
      <w:r w:rsidRPr="00A100FC">
        <w:rPr>
          <w:rFonts w:ascii="Times New Roman" w:hAnsi="Times New Roman" w:cs="Times New Roman"/>
          <w:b/>
        </w:rPr>
        <w:t>.0</w:t>
      </w:r>
      <w:r w:rsidR="006E2B54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B7958" w:rsidRDefault="008F242C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6E2B54">
        <w:rPr>
          <w:rFonts w:ascii="Times New Roman" w:eastAsia="Times New Roman" w:hAnsi="Times New Roman" w:cs="Times New Roman"/>
          <w:lang w:eastAsia="ru-RU"/>
        </w:rPr>
        <w:t>.Шланг поливочный армированный ¾ - 50 м;</w:t>
      </w:r>
    </w:p>
    <w:p w:rsid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2.Коннектор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быстросъемный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¾ для шланга – 2 шт.;</w:t>
      </w:r>
    </w:p>
    <w:p w:rsid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C53C50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даптер на кран быстрого соединения ¾ - 2 шт.;</w:t>
      </w:r>
    </w:p>
    <w:p w:rsid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4.Муфта п</w:t>
      </w:r>
      <w:r w:rsidR="00C53C50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реходная для шланга ¾ - 2 шт.;</w:t>
      </w:r>
    </w:p>
    <w:p w:rsid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5.Чековая лента ТЕРМОБУМАГА 57 мм (диаметр 46 мм, длина 30 м, втулка 12 мм) КОМПЛЕКТ 16 шт., </w:t>
      </w:r>
      <w:r>
        <w:rPr>
          <w:rFonts w:ascii="Times New Roman" w:eastAsia="Times New Roman" w:hAnsi="Times New Roman" w:cs="Times New Roman"/>
          <w:lang w:val="en-US" w:eastAsia="ru-RU"/>
        </w:rPr>
        <w:t>BRAUBERG</w:t>
      </w:r>
      <w:r>
        <w:rPr>
          <w:rFonts w:ascii="Times New Roman" w:eastAsia="Times New Roman" w:hAnsi="Times New Roman" w:cs="Times New Roman"/>
          <w:lang w:eastAsia="ru-RU"/>
        </w:rPr>
        <w:t xml:space="preserve"> – 30 шт.;</w:t>
      </w:r>
    </w:p>
    <w:p w:rsidR="006E2B54" w:rsidRP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Pr="006E2B5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Чековая лента ТЕРМОБУМАГА </w:t>
      </w:r>
      <w:r>
        <w:rPr>
          <w:rFonts w:ascii="Times New Roman" w:eastAsia="Times New Roman" w:hAnsi="Times New Roman" w:cs="Times New Roman"/>
          <w:lang w:eastAsia="ru-RU"/>
        </w:rPr>
        <w:t>80</w:t>
      </w:r>
      <w:r>
        <w:rPr>
          <w:rFonts w:ascii="Times New Roman" w:eastAsia="Times New Roman" w:hAnsi="Times New Roman" w:cs="Times New Roman"/>
          <w:lang w:eastAsia="ru-RU"/>
        </w:rPr>
        <w:t xml:space="preserve"> мм (диаметр </w:t>
      </w:r>
      <w:r>
        <w:rPr>
          <w:rFonts w:ascii="Times New Roman" w:eastAsia="Times New Roman" w:hAnsi="Times New Roman" w:cs="Times New Roman"/>
          <w:lang w:eastAsia="ru-RU"/>
        </w:rPr>
        <w:t>63 мм, длина 63</w:t>
      </w:r>
      <w:r>
        <w:rPr>
          <w:rFonts w:ascii="Times New Roman" w:eastAsia="Times New Roman" w:hAnsi="Times New Roman" w:cs="Times New Roman"/>
          <w:lang w:eastAsia="ru-RU"/>
        </w:rPr>
        <w:t xml:space="preserve"> м, втулка 12 мм) КОМПЛЕКТ 6 шт., </w:t>
      </w:r>
      <w:r>
        <w:rPr>
          <w:rFonts w:ascii="Times New Roman" w:eastAsia="Times New Roman" w:hAnsi="Times New Roman" w:cs="Times New Roman"/>
          <w:lang w:val="en-US" w:eastAsia="ru-RU"/>
        </w:rPr>
        <w:t>NBK</w:t>
      </w:r>
      <w:r>
        <w:rPr>
          <w:rFonts w:ascii="Times New Roman" w:eastAsia="Times New Roman" w:hAnsi="Times New Roman" w:cs="Times New Roman"/>
          <w:lang w:eastAsia="ru-RU"/>
        </w:rPr>
        <w:t>– 30 шт.;</w:t>
      </w:r>
    </w:p>
    <w:p w:rsidR="006E2B54" w:rsidRDefault="006E2B54" w:rsidP="006E2B54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6E2B54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6E2B5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Чековая лента </w:t>
      </w:r>
      <w:r>
        <w:rPr>
          <w:rFonts w:ascii="Times New Roman" w:eastAsia="Times New Roman" w:hAnsi="Times New Roman" w:cs="Times New Roman"/>
          <w:lang w:eastAsia="ru-RU"/>
        </w:rPr>
        <w:t xml:space="preserve"> из термобумаги 80 мм (диаметр 150</w:t>
      </w:r>
      <w:r>
        <w:rPr>
          <w:rFonts w:ascii="Times New Roman" w:eastAsia="Times New Roman" w:hAnsi="Times New Roman" w:cs="Times New Roman"/>
          <w:lang w:eastAsia="ru-RU"/>
        </w:rPr>
        <w:t xml:space="preserve"> мм, </w:t>
      </w:r>
      <w:r>
        <w:rPr>
          <w:rFonts w:ascii="Times New Roman" w:eastAsia="Times New Roman" w:hAnsi="Times New Roman" w:cs="Times New Roman"/>
          <w:lang w:eastAsia="ru-RU"/>
        </w:rPr>
        <w:t xml:space="preserve">намотка 150 </w:t>
      </w:r>
      <w:r>
        <w:rPr>
          <w:rFonts w:ascii="Times New Roman" w:eastAsia="Times New Roman" w:hAnsi="Times New Roman" w:cs="Times New Roman"/>
          <w:lang w:eastAsia="ru-RU"/>
        </w:rPr>
        <w:t xml:space="preserve"> м, втулка </w:t>
      </w:r>
      <w:r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 xml:space="preserve"> мм) –</w:t>
      </w:r>
      <w:r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шт.;</w:t>
      </w: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6E2B54">
        <w:rPr>
          <w:rFonts w:ascii="Times New Roman" w:eastAsia="Times New Roman" w:hAnsi="Times New Roman" w:cs="Times New Roman"/>
          <w:lang w:eastAsia="ru-RU"/>
        </w:rPr>
        <w:t>0</w:t>
      </w:r>
      <w:r w:rsidR="0040732E">
        <w:rPr>
          <w:rFonts w:ascii="Times New Roman" w:eastAsia="Times New Roman" w:hAnsi="Times New Roman" w:cs="Times New Roman"/>
          <w:lang w:eastAsia="ru-RU"/>
        </w:rPr>
        <w:t>3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6E2B54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6E2B54"/>
    <w:rsid w:val="00700129"/>
    <w:rsid w:val="00704CD4"/>
    <w:rsid w:val="0073597F"/>
    <w:rsid w:val="00741474"/>
    <w:rsid w:val="00743E75"/>
    <w:rsid w:val="007800E5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53C50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41</cp:revision>
  <cp:lastPrinted>2022-06-02T12:54:00Z</cp:lastPrinted>
  <dcterms:created xsi:type="dcterms:W3CDTF">2022-03-25T10:30:00Z</dcterms:created>
  <dcterms:modified xsi:type="dcterms:W3CDTF">2022-06-02T12:55:00Z</dcterms:modified>
</cp:coreProperties>
</file>